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315" w:rsidRDefault="00BB2315" w:rsidP="00BB2315">
      <w:pPr>
        <w:autoSpaceDE w:val="0"/>
        <w:autoSpaceDN w:val="0"/>
        <w:adjustRightInd w:val="0"/>
        <w:snapToGrid w:val="0"/>
        <w:spacing w:line="360" w:lineRule="atLeast"/>
        <w:jc w:val="center"/>
        <w:rPr>
          <w:rFonts w:ascii="Tahoma" w:eastAsia="新細明體" w:hAnsi="Tahoma" w:cs="Tahoma"/>
          <w:kern w:val="0"/>
          <w:sz w:val="22"/>
          <w:szCs w:val="22"/>
          <w:lang w:val="zh-TW"/>
        </w:rPr>
      </w:pPr>
      <w:r w:rsidRPr="00BB2315">
        <w:rPr>
          <w:rFonts w:ascii="Tahoma" w:eastAsia="新細明體" w:hAnsi="Tahoma" w:cs="Tahoma" w:hint="eastAsia"/>
          <w:kern w:val="0"/>
          <w:sz w:val="22"/>
          <w:szCs w:val="22"/>
          <w:lang w:val="zh-TW"/>
        </w:rPr>
        <w:t>台北市立興雅國民中學</w:t>
      </w:r>
      <w:r w:rsidRPr="00BB2315">
        <w:rPr>
          <w:rFonts w:ascii="Tahoma" w:eastAsia="新細明體" w:hAnsi="Tahoma" w:cs="Tahoma" w:hint="eastAsia"/>
          <w:kern w:val="0"/>
          <w:sz w:val="22"/>
          <w:szCs w:val="22"/>
          <w:lang w:val="zh-TW"/>
        </w:rPr>
        <w:t>1</w:t>
      </w:r>
      <w:r w:rsidRPr="00BB2315">
        <w:rPr>
          <w:rFonts w:ascii="Tahoma" w:eastAsia="新細明體" w:hAnsi="Tahoma" w:cs="Tahoma"/>
          <w:kern w:val="0"/>
          <w:sz w:val="22"/>
          <w:szCs w:val="22"/>
          <w:lang w:val="zh-TW"/>
        </w:rPr>
        <w:t>09</w:t>
      </w:r>
      <w:r w:rsidRPr="00BB2315">
        <w:rPr>
          <w:rFonts w:ascii="Tahoma" w:eastAsia="新細明體" w:hAnsi="Tahoma" w:cs="Tahoma" w:hint="eastAsia"/>
          <w:kern w:val="0"/>
          <w:sz w:val="22"/>
          <w:szCs w:val="22"/>
          <w:lang w:val="zh-TW"/>
        </w:rPr>
        <w:t>學年度第一學期七年級生物科第二次定期評量答案卷</w:t>
      </w:r>
    </w:p>
    <w:p w:rsidR="00BB2315" w:rsidRPr="00BB2315" w:rsidRDefault="00BB2315" w:rsidP="00BB2315">
      <w:pPr>
        <w:autoSpaceDE w:val="0"/>
        <w:autoSpaceDN w:val="0"/>
        <w:adjustRightInd w:val="0"/>
        <w:snapToGrid w:val="0"/>
        <w:spacing w:line="360" w:lineRule="atLeast"/>
        <w:jc w:val="center"/>
        <w:rPr>
          <w:rFonts w:ascii="Tahoma" w:eastAsia="新細明體" w:hAnsi="Tahoma" w:cs="Tahoma"/>
          <w:kern w:val="0"/>
          <w:sz w:val="22"/>
          <w:szCs w:val="22"/>
          <w:lang w:val="zh-T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BB2315" w:rsidTr="00BB2315"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7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8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9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</w:tr>
      <w:tr w:rsidR="00BB2315" w:rsidTr="00BB2315"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</w:tr>
      <w:tr w:rsidR="00BB2315" w:rsidTr="00BB2315"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</w:tr>
      <w:tr w:rsidR="00BB2315" w:rsidTr="00BB2315"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BB2315" w:rsidRDefault="00777A1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BB2315" w:rsidRDefault="00777A1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BB2315" w:rsidRDefault="00777A1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BB2315" w:rsidRDefault="00777A1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BB2315" w:rsidRDefault="00777A1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BB2315" w:rsidRDefault="00777A1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</w:tr>
      <w:tr w:rsidR="00BB2315" w:rsidTr="00BB2315"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</w:tr>
      <w:tr w:rsidR="00BB2315" w:rsidTr="00BB2315">
        <w:tc>
          <w:tcPr>
            <w:tcW w:w="829" w:type="dxa"/>
          </w:tcPr>
          <w:p w:rsidR="00BB2315" w:rsidRDefault="00777A1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29" w:type="dxa"/>
          </w:tcPr>
          <w:p w:rsidR="00BB2315" w:rsidRDefault="00777A1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29" w:type="dxa"/>
          </w:tcPr>
          <w:p w:rsidR="00BB2315" w:rsidRDefault="009D34F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29" w:type="dxa"/>
          </w:tcPr>
          <w:p w:rsidR="00BB2315" w:rsidRDefault="009D34F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BB2315" w:rsidRDefault="009D34F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BB2315" w:rsidRDefault="00304C8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BB2315" w:rsidRDefault="009D34F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BB2315" w:rsidRDefault="00584D7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BB2315" w:rsidRDefault="00584D7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BB2315" w:rsidRDefault="00584D7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</w:tr>
      <w:tr w:rsidR="00BB2315" w:rsidTr="00BB2315"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</w:tcPr>
          <w:p w:rsidR="00BB2315" w:rsidRDefault="00BB231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</w:tr>
      <w:tr w:rsidR="00BB2315" w:rsidTr="00BB2315">
        <w:tc>
          <w:tcPr>
            <w:tcW w:w="829" w:type="dxa"/>
          </w:tcPr>
          <w:p w:rsidR="00BB2315" w:rsidRDefault="00584D7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29" w:type="dxa"/>
          </w:tcPr>
          <w:p w:rsidR="00BB2315" w:rsidRDefault="00584D7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29" w:type="dxa"/>
          </w:tcPr>
          <w:p w:rsidR="00BB2315" w:rsidRDefault="00584D7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29" w:type="dxa"/>
          </w:tcPr>
          <w:p w:rsidR="00BB2315" w:rsidRDefault="00584D7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BB2315" w:rsidRDefault="00584D7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BB2315" w:rsidRDefault="00584D7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BB2315" w:rsidRDefault="00584D7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BB2315" w:rsidRDefault="00584D7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BB2315" w:rsidRDefault="00584D7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BB2315" w:rsidRDefault="00047AF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</w:tr>
    </w:tbl>
    <w:p w:rsidR="00B30CA5" w:rsidRDefault="00B30CA5">
      <w:pPr>
        <w:rPr>
          <w:sz w:val="22"/>
          <w:szCs w:val="22"/>
        </w:rPr>
      </w:pPr>
    </w:p>
    <w:p w:rsidR="00EF0A2B" w:rsidRDefault="00EF0A2B">
      <w:pPr>
        <w:rPr>
          <w:sz w:val="22"/>
          <w:szCs w:val="22"/>
        </w:rPr>
      </w:pPr>
      <w:bookmarkStart w:id="0" w:name="_GoBack"/>
      <w:bookmarkEnd w:id="0"/>
    </w:p>
    <w:p w:rsidR="00EF0A2B" w:rsidRDefault="00EF0A2B">
      <w:pPr>
        <w:rPr>
          <w:sz w:val="22"/>
          <w:szCs w:val="22"/>
        </w:rPr>
      </w:pPr>
    </w:p>
    <w:p w:rsidR="00EF0A2B" w:rsidRDefault="00EF0A2B">
      <w:pPr>
        <w:rPr>
          <w:rFonts w:hint="eastAsia"/>
          <w:sz w:val="22"/>
          <w:szCs w:val="22"/>
        </w:rPr>
      </w:pPr>
    </w:p>
    <w:p w:rsidR="00EF0A2B" w:rsidRDefault="00EF0A2B" w:rsidP="00EF0A2B">
      <w:pPr>
        <w:autoSpaceDE w:val="0"/>
        <w:autoSpaceDN w:val="0"/>
        <w:adjustRightInd w:val="0"/>
        <w:snapToGrid w:val="0"/>
        <w:spacing w:line="360" w:lineRule="atLeast"/>
        <w:jc w:val="center"/>
        <w:rPr>
          <w:rFonts w:ascii="Tahoma" w:eastAsia="新細明體" w:hAnsi="Tahoma" w:cs="Tahoma"/>
          <w:kern w:val="0"/>
          <w:sz w:val="22"/>
          <w:szCs w:val="22"/>
          <w:lang w:val="zh-TW"/>
        </w:rPr>
      </w:pPr>
      <w:r w:rsidRPr="00BB2315">
        <w:rPr>
          <w:rFonts w:ascii="Tahoma" w:eastAsia="新細明體" w:hAnsi="Tahoma" w:cs="Tahoma" w:hint="eastAsia"/>
          <w:kern w:val="0"/>
          <w:sz w:val="22"/>
          <w:szCs w:val="22"/>
          <w:lang w:val="zh-TW"/>
        </w:rPr>
        <w:t>台北市立興雅國民中學</w:t>
      </w:r>
      <w:r w:rsidRPr="00BB2315">
        <w:rPr>
          <w:rFonts w:ascii="Tahoma" w:eastAsia="新細明體" w:hAnsi="Tahoma" w:cs="Tahoma" w:hint="eastAsia"/>
          <w:kern w:val="0"/>
          <w:sz w:val="22"/>
          <w:szCs w:val="22"/>
          <w:lang w:val="zh-TW"/>
        </w:rPr>
        <w:t>1</w:t>
      </w:r>
      <w:r w:rsidRPr="00BB2315">
        <w:rPr>
          <w:rFonts w:ascii="Tahoma" w:eastAsia="新細明體" w:hAnsi="Tahoma" w:cs="Tahoma"/>
          <w:kern w:val="0"/>
          <w:sz w:val="22"/>
          <w:szCs w:val="22"/>
          <w:lang w:val="zh-TW"/>
        </w:rPr>
        <w:t>09</w:t>
      </w:r>
      <w:r w:rsidRPr="00BB2315">
        <w:rPr>
          <w:rFonts w:ascii="Tahoma" w:eastAsia="新細明體" w:hAnsi="Tahoma" w:cs="Tahoma" w:hint="eastAsia"/>
          <w:kern w:val="0"/>
          <w:sz w:val="22"/>
          <w:szCs w:val="22"/>
          <w:lang w:val="zh-TW"/>
        </w:rPr>
        <w:t>學年度第一學期七年級生物科第二次定期評量答案卷</w:t>
      </w:r>
    </w:p>
    <w:p w:rsidR="00EF0A2B" w:rsidRPr="00BB2315" w:rsidRDefault="00EF0A2B" w:rsidP="00EF0A2B">
      <w:pPr>
        <w:autoSpaceDE w:val="0"/>
        <w:autoSpaceDN w:val="0"/>
        <w:adjustRightInd w:val="0"/>
        <w:snapToGrid w:val="0"/>
        <w:spacing w:line="360" w:lineRule="atLeast"/>
        <w:jc w:val="center"/>
        <w:rPr>
          <w:rFonts w:ascii="Tahoma" w:eastAsia="新細明體" w:hAnsi="Tahoma" w:cs="Tahoma"/>
          <w:kern w:val="0"/>
          <w:sz w:val="22"/>
          <w:szCs w:val="22"/>
          <w:lang w:val="zh-T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7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8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9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</w:tr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</w:tr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</w:tr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</w:tr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</w:tr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</w:tr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</w:tr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</w:tr>
    </w:tbl>
    <w:p w:rsidR="00EF0A2B" w:rsidRPr="00BB2315" w:rsidRDefault="00EF0A2B" w:rsidP="00EF0A2B">
      <w:pPr>
        <w:rPr>
          <w:sz w:val="22"/>
          <w:szCs w:val="22"/>
        </w:rPr>
      </w:pPr>
    </w:p>
    <w:p w:rsidR="00EF0A2B" w:rsidRDefault="00EF0A2B">
      <w:pPr>
        <w:rPr>
          <w:sz w:val="22"/>
          <w:szCs w:val="22"/>
        </w:rPr>
      </w:pPr>
    </w:p>
    <w:p w:rsidR="00EF0A2B" w:rsidRDefault="00EF0A2B">
      <w:pPr>
        <w:rPr>
          <w:rFonts w:hint="eastAsia"/>
          <w:sz w:val="22"/>
          <w:szCs w:val="22"/>
        </w:rPr>
      </w:pPr>
    </w:p>
    <w:p w:rsidR="00EF0A2B" w:rsidRDefault="00EF0A2B">
      <w:pPr>
        <w:rPr>
          <w:sz w:val="22"/>
          <w:szCs w:val="22"/>
        </w:rPr>
      </w:pPr>
    </w:p>
    <w:p w:rsidR="00EF0A2B" w:rsidRDefault="00EF0A2B" w:rsidP="00EF0A2B">
      <w:pPr>
        <w:autoSpaceDE w:val="0"/>
        <w:autoSpaceDN w:val="0"/>
        <w:adjustRightInd w:val="0"/>
        <w:snapToGrid w:val="0"/>
        <w:spacing w:line="360" w:lineRule="atLeast"/>
        <w:jc w:val="center"/>
        <w:rPr>
          <w:rFonts w:ascii="Tahoma" w:eastAsia="新細明體" w:hAnsi="Tahoma" w:cs="Tahoma"/>
          <w:kern w:val="0"/>
          <w:sz w:val="22"/>
          <w:szCs w:val="22"/>
          <w:lang w:val="zh-TW"/>
        </w:rPr>
      </w:pPr>
      <w:r w:rsidRPr="00BB2315">
        <w:rPr>
          <w:rFonts w:ascii="Tahoma" w:eastAsia="新細明體" w:hAnsi="Tahoma" w:cs="Tahoma" w:hint="eastAsia"/>
          <w:kern w:val="0"/>
          <w:sz w:val="22"/>
          <w:szCs w:val="22"/>
          <w:lang w:val="zh-TW"/>
        </w:rPr>
        <w:t>台北市立興雅國民中學</w:t>
      </w:r>
      <w:r w:rsidRPr="00BB2315">
        <w:rPr>
          <w:rFonts w:ascii="Tahoma" w:eastAsia="新細明體" w:hAnsi="Tahoma" w:cs="Tahoma" w:hint="eastAsia"/>
          <w:kern w:val="0"/>
          <w:sz w:val="22"/>
          <w:szCs w:val="22"/>
          <w:lang w:val="zh-TW"/>
        </w:rPr>
        <w:t>1</w:t>
      </w:r>
      <w:r w:rsidRPr="00BB2315">
        <w:rPr>
          <w:rFonts w:ascii="Tahoma" w:eastAsia="新細明體" w:hAnsi="Tahoma" w:cs="Tahoma"/>
          <w:kern w:val="0"/>
          <w:sz w:val="22"/>
          <w:szCs w:val="22"/>
          <w:lang w:val="zh-TW"/>
        </w:rPr>
        <w:t>09</w:t>
      </w:r>
      <w:r w:rsidRPr="00BB2315">
        <w:rPr>
          <w:rFonts w:ascii="Tahoma" w:eastAsia="新細明體" w:hAnsi="Tahoma" w:cs="Tahoma" w:hint="eastAsia"/>
          <w:kern w:val="0"/>
          <w:sz w:val="22"/>
          <w:szCs w:val="22"/>
          <w:lang w:val="zh-TW"/>
        </w:rPr>
        <w:t>學年度第一學期七年級生物科第二次定期評量答案卷</w:t>
      </w:r>
    </w:p>
    <w:p w:rsidR="00EF0A2B" w:rsidRPr="00BB2315" w:rsidRDefault="00EF0A2B" w:rsidP="00EF0A2B">
      <w:pPr>
        <w:autoSpaceDE w:val="0"/>
        <w:autoSpaceDN w:val="0"/>
        <w:adjustRightInd w:val="0"/>
        <w:snapToGrid w:val="0"/>
        <w:spacing w:line="360" w:lineRule="atLeast"/>
        <w:jc w:val="center"/>
        <w:rPr>
          <w:rFonts w:ascii="Tahoma" w:eastAsia="新細明體" w:hAnsi="Tahoma" w:cs="Tahoma"/>
          <w:kern w:val="0"/>
          <w:sz w:val="22"/>
          <w:szCs w:val="22"/>
          <w:lang w:val="zh-T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7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8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9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</w:tr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</w:tr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</w:tr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</w:tr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</w:tr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</w:tr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</w:tr>
      <w:tr w:rsidR="00EF0A2B" w:rsidTr="001722B8"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29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  <w:tc>
          <w:tcPr>
            <w:tcW w:w="830" w:type="dxa"/>
          </w:tcPr>
          <w:p w:rsidR="00EF0A2B" w:rsidRDefault="00EF0A2B" w:rsidP="001722B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</w:tr>
    </w:tbl>
    <w:p w:rsidR="00EF0A2B" w:rsidRPr="00BB2315" w:rsidRDefault="00EF0A2B" w:rsidP="00EF0A2B">
      <w:pPr>
        <w:rPr>
          <w:rFonts w:hint="eastAsia"/>
          <w:sz w:val="22"/>
          <w:szCs w:val="22"/>
        </w:rPr>
      </w:pPr>
    </w:p>
    <w:sectPr w:rsidR="00EF0A2B" w:rsidRPr="00BB2315" w:rsidSect="00EF0A2B"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315"/>
    <w:rsid w:val="00047AFA"/>
    <w:rsid w:val="001476CF"/>
    <w:rsid w:val="00304C81"/>
    <w:rsid w:val="00386D03"/>
    <w:rsid w:val="00584D7E"/>
    <w:rsid w:val="005E647B"/>
    <w:rsid w:val="00675B30"/>
    <w:rsid w:val="00777A1B"/>
    <w:rsid w:val="00786C12"/>
    <w:rsid w:val="007E0778"/>
    <w:rsid w:val="009D34F7"/>
    <w:rsid w:val="00B30CA5"/>
    <w:rsid w:val="00BB2315"/>
    <w:rsid w:val="00BD0E69"/>
    <w:rsid w:val="00D020CB"/>
    <w:rsid w:val="00E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5AD77"/>
  <w15:chartTrackingRefBased/>
  <w15:docId w15:val="{1E2047DF-672D-41B7-9192-5257200C1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315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23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syajh</cp:lastModifiedBy>
  <cp:revision>14</cp:revision>
  <cp:lastPrinted>2020-12-01T07:54:00Z</cp:lastPrinted>
  <dcterms:created xsi:type="dcterms:W3CDTF">2020-11-13T03:59:00Z</dcterms:created>
  <dcterms:modified xsi:type="dcterms:W3CDTF">2020-12-01T07:54:00Z</dcterms:modified>
</cp:coreProperties>
</file>